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Collapse of Control: A First-Person Account</w:t>
      </w:r>
    </w:p>
    <w:p>
      <w:pPr>
        <w:pStyle w:val="Heading4"/>
        <w:bidi w:val="0"/>
        <w:jc w:val="start"/>
        <w:rPr/>
      </w:pPr>
      <w:r>
        <w:rPr>
          <w:rStyle w:val="Strong"/>
          <w:b/>
          <w:bCs/>
        </w:rPr>
        <w:t>1. The Initial State: A Conflict of Desires</w:t>
      </w:r>
    </w:p>
    <w:p>
      <w:pPr>
        <w:pStyle w:val="BodyText"/>
        <w:bidi w:val="0"/>
        <w:jc w:val="start"/>
        <w:rPr/>
      </w:pPr>
      <w:r>
        <w:rPr/>
        <w:t xml:space="preserve">I was in a strange, almost euphoric state—everything felt incredible, vibrant, alive. But as the day wore on, my eye began to ache, and with it came an unsettling restlessness. By evening, exhaustion set in, not just physical but mental. My body craved rest—just to lie down, close my eyes, and drift—but my mind resisted. I </w:t>
      </w:r>
      <w:r>
        <w:rPr>
          <w:rStyle w:val="Emphasis"/>
        </w:rPr>
        <w:t>wanted</w:t>
      </w:r>
      <w:r>
        <w:rPr/>
        <w:t xml:space="preserve"> to do something </w:t>
      </w:r>
      <w:r>
        <w:rPr>
          <w:rStyle w:val="Emphasis"/>
        </w:rPr>
        <w:t>meaningful</w:t>
      </w:r>
      <w:r>
        <w:rPr/>
        <w:t xml:space="preserve">: write a guide, play a game, watch a show, </w:t>
      </w:r>
      <w:r>
        <w:rPr>
          <w:rStyle w:val="Emphasis"/>
        </w:rPr>
        <w:t>anything</w:t>
      </w:r>
      <w:r>
        <w:rPr/>
        <w:t xml:space="preserve"> but surrender to inertia.</w:t>
      </w:r>
    </w:p>
    <w:p>
      <w:pPr>
        <w:pStyle w:val="BodyText"/>
        <w:bidi w:val="0"/>
        <w:jc w:val="start"/>
        <w:rPr/>
      </w:pPr>
      <w:r>
        <w:rPr/>
        <w:t xml:space="preserve">Yet my brain seemed to have only one demand: </w:t>
      </w:r>
      <w:r>
        <w:rPr>
          <w:rStyle w:val="Strong"/>
        </w:rPr>
        <w:t>stillness</w:t>
      </w:r>
      <w:r>
        <w:rPr/>
        <w:t xml:space="preserve">. It wasn’t tired in the usual sense; it was as if my consciousness had hit a wall. I could </w:t>
      </w:r>
      <w:r>
        <w:rPr>
          <w:rStyle w:val="Emphasis"/>
        </w:rPr>
        <w:t>see</w:t>
      </w:r>
      <w:r>
        <w:rPr/>
        <w:t xml:space="preserve"> the conflict: my body wanted to shut down, but my mind—my </w:t>
      </w:r>
      <w:r>
        <w:rPr>
          <w:rStyle w:val="Emphasis"/>
        </w:rPr>
        <w:t>self</w:t>
      </w:r>
      <w:r>
        <w:rPr/>
        <w:t xml:space="preserve">—rebelled. I didn’t want to "waste" time. I wanted to </w:t>
      </w:r>
      <w:r>
        <w:rPr>
          <w:rStyle w:val="Emphasis"/>
        </w:rPr>
        <w:t>engage</w:t>
      </w:r>
      <w:r>
        <w:rPr/>
        <w:t xml:space="preserve">, to </w:t>
      </w:r>
      <w:r>
        <w:rPr>
          <w:rStyle w:val="Emphasis"/>
        </w:rPr>
        <w:t>produce</w:t>
      </w:r>
      <w:r>
        <w:rPr/>
        <w:t xml:space="preserve">, to </w:t>
      </w:r>
      <w:r>
        <w:rPr>
          <w:rStyle w:val="Emphasis"/>
        </w:rPr>
        <w:t>experience</w:t>
      </w:r>
      <w:r>
        <w:rPr/>
        <w:t>. But the harder I fought, the more my eye throbbed, and the more my thoughts spiraled into a frantic, wordless panic.</w:t>
      </w:r>
    </w:p>
    <w:p>
      <w:pPr>
        <w:pStyle w:val="BodyText"/>
        <w:bidi w:val="0"/>
        <w:jc w:val="start"/>
        <w:rPr/>
      </w:pPr>
      <w:r>
        <w:rPr/>
        <w:t xml:space="preserve">I ended up watching YouTube, not because I wanted to, but because I didn’t know </w:t>
      </w:r>
      <w:r>
        <w:rPr>
          <w:rStyle w:val="Emphasis"/>
        </w:rPr>
        <w:t>what else to do</w:t>
      </w:r>
      <w:r>
        <w:rPr/>
        <w:t xml:space="preserve">. And then it hit me: </w:t>
      </w:r>
      <w:r>
        <w:rPr>
          <w:rStyle w:val="Strong"/>
        </w:rPr>
        <w:t>something was wrong with my brain</w:t>
      </w:r>
      <w:r>
        <w:rPr/>
        <w:t>.</w:t>
      </w:r>
    </w:p>
    <w:p>
      <w:pPr>
        <w:pStyle w:val="Style16"/>
        <w:bidi w:val="0"/>
        <w:jc w:val="start"/>
        <w:rPr/>
      </w:pPr>
      <w:r>
        <w:rPr/>
      </w:r>
    </w:p>
    <w:p>
      <w:pPr>
        <w:pStyle w:val="Heading4"/>
        <w:bidi w:val="0"/>
        <w:jc w:val="start"/>
        <w:rPr/>
      </w:pPr>
      <w:r>
        <w:rPr>
          <w:rStyle w:val="Strong"/>
          <w:b/>
          <w:bCs/>
        </w:rPr>
        <w:t>2. The Obsession with Verification</w:t>
      </w:r>
    </w:p>
    <w:p>
      <w:pPr>
        <w:pStyle w:val="BodyText"/>
        <w:bidi w:val="0"/>
        <w:jc w:val="start"/>
        <w:rPr/>
      </w:pPr>
      <w:r>
        <w:rPr/>
        <w:t xml:space="preserve">I realized I was trapped in a loop of </w:t>
      </w:r>
      <w:r>
        <w:rPr>
          <w:rStyle w:val="Strong"/>
        </w:rPr>
        <w:t>self-monitoring</w:t>
      </w:r>
      <w:r>
        <w:rPr/>
        <w:t>. Every action, every thought, every impulse—I was compulsively cross-checking it against a set of internal "rules." But these weren’t just any rules. They were the remnants of my own guides, my own words—phrases like:</w:t>
      </w:r>
    </w:p>
    <w:p>
      <w:pPr>
        <w:pStyle w:val="BodyText"/>
        <w:numPr>
          <w:ilvl w:val="0"/>
          <w:numId w:val="1"/>
        </w:numPr>
        <w:tabs>
          <w:tab w:val="clear" w:pos="709"/>
          <w:tab w:val="left" w:pos="709" w:leader="none"/>
        </w:tabs>
        <w:bidi w:val="0"/>
        <w:spacing w:before="0" w:after="0"/>
        <w:ind w:hanging="283" w:start="709"/>
        <w:jc w:val="start"/>
        <w:rPr/>
      </w:pPr>
      <w:r>
        <w:rPr>
          <w:rStyle w:val="Emphasis"/>
        </w:rPr>
        <w:t>"I can’t trust anything because nothing can be proven."</w:t>
      </w:r>
      <w:r>
        <w:rPr/>
        <w:t xml:space="preserve"> </w:t>
      </w:r>
    </w:p>
    <w:p>
      <w:pPr>
        <w:pStyle w:val="BodyText"/>
        <w:numPr>
          <w:ilvl w:val="0"/>
          <w:numId w:val="1"/>
        </w:numPr>
        <w:tabs>
          <w:tab w:val="clear" w:pos="709"/>
          <w:tab w:val="left" w:pos="709" w:leader="none"/>
        </w:tabs>
        <w:bidi w:val="0"/>
        <w:spacing w:before="0" w:after="0"/>
        <w:ind w:hanging="283" w:start="709"/>
        <w:jc w:val="start"/>
        <w:rPr/>
      </w:pPr>
      <w:r>
        <w:rPr>
          <w:rStyle w:val="Emphasis"/>
        </w:rPr>
        <w:t>"All words are incorrect."</w:t>
      </w:r>
      <w:r>
        <w:rPr/>
        <w:t xml:space="preserve"> </w:t>
      </w:r>
    </w:p>
    <w:p>
      <w:pPr>
        <w:pStyle w:val="BodyText"/>
        <w:numPr>
          <w:ilvl w:val="0"/>
          <w:numId w:val="1"/>
        </w:numPr>
        <w:tabs>
          <w:tab w:val="clear" w:pos="709"/>
          <w:tab w:val="left" w:pos="709" w:leader="none"/>
        </w:tabs>
        <w:bidi w:val="0"/>
        <w:ind w:hanging="283" w:start="709"/>
        <w:jc w:val="start"/>
        <w:rPr/>
      </w:pPr>
      <w:r>
        <w:rPr>
          <w:rStyle w:val="Emphasis"/>
        </w:rPr>
        <w:t>"Faith in words is an illusion."</w:t>
      </w:r>
      <w:r>
        <w:rPr/>
        <w:t xml:space="preserve"> </w:t>
      </w:r>
    </w:p>
    <w:p>
      <w:pPr>
        <w:pStyle w:val="BodyText"/>
        <w:bidi w:val="0"/>
        <w:jc w:val="start"/>
        <w:rPr/>
      </w:pPr>
      <w:r>
        <w:rPr/>
        <w:t xml:space="preserve">At first, these ideas had been liberating. They dismantled my reliance on external validation, on dogma, on the need for "proof." But now, they had become a </w:t>
      </w:r>
      <w:r>
        <w:rPr>
          <w:rStyle w:val="Strong"/>
        </w:rPr>
        <w:t>prison</w:t>
      </w:r>
      <w:r>
        <w:rPr/>
        <w:t xml:space="preserve">. I was using them not to free myself, but to </w:t>
      </w:r>
      <w:r>
        <w:rPr>
          <w:rStyle w:val="Strong"/>
        </w:rPr>
        <w:t>judge myself</w:t>
      </w:r>
      <w:r>
        <w:rPr/>
        <w:t>.</w:t>
      </w:r>
    </w:p>
    <w:p>
      <w:pPr>
        <w:pStyle w:val="BodyText"/>
        <w:bidi w:val="0"/>
        <w:jc w:val="start"/>
        <w:rPr/>
      </w:pPr>
      <w:r>
        <w:rPr/>
        <w:t>Here’s how it worked:</w:t>
      </w:r>
    </w:p>
    <w:p>
      <w:pPr>
        <w:pStyle w:val="BodyText"/>
        <w:numPr>
          <w:ilvl w:val="0"/>
          <w:numId w:val="2"/>
        </w:numPr>
        <w:tabs>
          <w:tab w:val="clear" w:pos="709"/>
          <w:tab w:val="left" w:pos="709" w:leader="none"/>
        </w:tabs>
        <w:bidi w:val="0"/>
        <w:spacing w:before="0" w:after="0"/>
        <w:ind w:hanging="283" w:start="709"/>
        <w:jc w:val="start"/>
        <w:rPr/>
      </w:pPr>
      <w:r>
        <w:rPr/>
        <w:t xml:space="preserve">I’d have an urge (e.g., </w:t>
      </w:r>
      <w:r>
        <w:rPr>
          <w:rStyle w:val="Emphasis"/>
        </w:rPr>
        <w:t>"I want to write a guide"</w:t>
      </w:r>
      <w:r>
        <w:rPr/>
        <w:t xml:space="preserve">). </w:t>
      </w:r>
    </w:p>
    <w:p>
      <w:pPr>
        <w:pStyle w:val="BodyText"/>
        <w:numPr>
          <w:ilvl w:val="0"/>
          <w:numId w:val="2"/>
        </w:numPr>
        <w:tabs>
          <w:tab w:val="clear" w:pos="709"/>
          <w:tab w:val="left" w:pos="709" w:leader="none"/>
        </w:tabs>
        <w:bidi w:val="0"/>
        <w:spacing w:before="0" w:after="0"/>
        <w:ind w:hanging="283" w:start="709"/>
        <w:jc w:val="start"/>
        <w:rPr/>
      </w:pPr>
      <w:r>
        <w:rPr/>
        <w:t xml:space="preserve">My brain would immediately </w:t>
      </w:r>
      <w:r>
        <w:rPr>
          <w:rStyle w:val="Strong"/>
        </w:rPr>
        <w:t>compare it</w:t>
      </w:r>
      <w:r>
        <w:rPr/>
        <w:t xml:space="preserve"> to the "rules": </w:t>
      </w:r>
    </w:p>
    <w:p>
      <w:pPr>
        <w:pStyle w:val="BodyText"/>
        <w:numPr>
          <w:ilvl w:val="1"/>
          <w:numId w:val="2"/>
        </w:numPr>
        <w:tabs>
          <w:tab w:val="clear" w:pos="709"/>
          <w:tab w:val="left" w:pos="1418" w:leader="none"/>
        </w:tabs>
        <w:bidi w:val="0"/>
        <w:spacing w:before="0" w:after="0"/>
        <w:ind w:hanging="283" w:start="1418"/>
        <w:jc w:val="start"/>
        <w:rPr/>
      </w:pPr>
      <w:r>
        <w:rPr>
          <w:rStyle w:val="Emphasis"/>
        </w:rPr>
        <w:t>"Is this urge based on ‘correct’ words?"</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rStyle w:val="Emphasis"/>
        </w:rPr>
        <w:t>"But all words are incorrect—so is this urge invalid?"</w:t>
      </w:r>
      <w:r>
        <w:rPr/>
        <w:t xml:space="preserve"> </w:t>
      </w:r>
    </w:p>
    <w:p>
      <w:pPr>
        <w:pStyle w:val="BodyText"/>
        <w:numPr>
          <w:ilvl w:val="0"/>
          <w:numId w:val="2"/>
        </w:numPr>
        <w:tabs>
          <w:tab w:val="clear" w:pos="709"/>
          <w:tab w:val="left" w:pos="709" w:leader="none"/>
        </w:tabs>
        <w:bidi w:val="0"/>
        <w:spacing w:before="0" w:after="0"/>
        <w:ind w:hanging="283" w:start="709"/>
        <w:jc w:val="start"/>
        <w:rPr/>
      </w:pPr>
      <w:r>
        <w:rPr/>
        <w:t xml:space="preserve">If the action didn’t align with the "rules," I’d feel </w:t>
      </w:r>
      <w:r>
        <w:rPr>
          <w:rStyle w:val="Strong"/>
        </w:rPr>
        <w:t>wrong</w:t>
      </w:r>
      <w:r>
        <w:rPr/>
        <w:t xml:space="preserve">, like I was betraying some unseen standard. </w:t>
      </w:r>
    </w:p>
    <w:p>
      <w:pPr>
        <w:pStyle w:val="BodyText"/>
        <w:numPr>
          <w:ilvl w:val="0"/>
          <w:numId w:val="2"/>
        </w:numPr>
        <w:tabs>
          <w:tab w:val="clear" w:pos="709"/>
          <w:tab w:val="left" w:pos="709" w:leader="none"/>
        </w:tabs>
        <w:bidi w:val="0"/>
        <w:ind w:hanging="283" w:start="709"/>
        <w:jc w:val="start"/>
        <w:rPr/>
      </w:pPr>
      <w:r>
        <w:rPr/>
        <w:t xml:space="preserve">The more I checked, the more my eye hurt, the more my throat tightened (what I call </w:t>
      </w:r>
      <w:r>
        <w:rPr>
          <w:rStyle w:val="Emphasis"/>
        </w:rPr>
        <w:t>"похорюкивание"</w:t>
      </w:r>
      <w:r>
        <w:rPr/>
        <w:t xml:space="preserve">—a physical manifestation of anxiety). </w:t>
      </w:r>
    </w:p>
    <w:p>
      <w:pPr>
        <w:pStyle w:val="BodyText"/>
        <w:bidi w:val="0"/>
        <w:jc w:val="start"/>
        <w:rPr/>
      </w:pPr>
      <w:r>
        <w:rPr/>
        <w:t xml:space="preserve">I was </w:t>
      </w:r>
      <w:r>
        <w:rPr>
          <w:rStyle w:val="Strong"/>
        </w:rPr>
        <w:t>controlling myself with words I didn’t even believe in</w:t>
      </w:r>
      <w:r>
        <w:rPr/>
        <w:t>.</w:t>
      </w:r>
    </w:p>
    <w:p>
      <w:pPr>
        <w:pStyle w:val="Style16"/>
        <w:bidi w:val="0"/>
        <w:jc w:val="start"/>
        <w:rPr/>
      </w:pPr>
      <w:r>
        <w:rPr/>
      </w:r>
    </w:p>
    <w:p>
      <w:pPr>
        <w:pStyle w:val="Heading4"/>
        <w:bidi w:val="0"/>
        <w:jc w:val="start"/>
        <w:rPr/>
      </w:pPr>
      <w:r>
        <w:rPr>
          <w:rStyle w:val="Strong"/>
          <w:b/>
          <w:bCs/>
        </w:rPr>
        <w:t>3. The Illusion of Control</w:t>
      </w:r>
    </w:p>
    <w:p>
      <w:pPr>
        <w:pStyle w:val="BodyText"/>
        <w:bidi w:val="0"/>
        <w:jc w:val="start"/>
        <w:rPr/>
      </w:pPr>
      <w:r>
        <w:rPr/>
        <w:t xml:space="preserve">The deeper I dug, the clearer it became: </w:t>
      </w:r>
      <w:r>
        <w:rPr>
          <w:rStyle w:val="Strong"/>
        </w:rPr>
        <w:t>I had no way to verify anything</w:t>
      </w:r>
      <w:r>
        <w:rPr/>
        <w:t>.</w:t>
      </w:r>
    </w:p>
    <w:p>
      <w:pPr>
        <w:pStyle w:val="BodyText"/>
        <w:numPr>
          <w:ilvl w:val="0"/>
          <w:numId w:val="3"/>
        </w:numPr>
        <w:tabs>
          <w:tab w:val="clear" w:pos="709"/>
          <w:tab w:val="left" w:pos="709" w:leader="none"/>
        </w:tabs>
        <w:bidi w:val="0"/>
        <w:spacing w:before="0" w:after="0"/>
        <w:ind w:hanging="283" w:start="709"/>
        <w:jc w:val="start"/>
        <w:rPr/>
      </w:pPr>
      <w:r>
        <w:rPr>
          <w:rStyle w:val="Strong"/>
        </w:rPr>
        <w:t>Words?</w:t>
      </w:r>
      <w:r>
        <w:rPr/>
        <w:t xml:space="preserve"> Useless. I’d already concluded they were all flawed, unprovable. </w:t>
      </w:r>
    </w:p>
    <w:p>
      <w:pPr>
        <w:pStyle w:val="BodyText"/>
        <w:numPr>
          <w:ilvl w:val="0"/>
          <w:numId w:val="3"/>
        </w:numPr>
        <w:tabs>
          <w:tab w:val="clear" w:pos="709"/>
          <w:tab w:val="left" w:pos="709" w:leader="none"/>
        </w:tabs>
        <w:bidi w:val="0"/>
        <w:spacing w:before="0" w:after="0"/>
        <w:ind w:hanging="283" w:start="709"/>
        <w:jc w:val="start"/>
        <w:rPr/>
      </w:pPr>
      <w:r>
        <w:rPr>
          <w:rStyle w:val="Strong"/>
        </w:rPr>
        <w:t>Actions?</w:t>
      </w:r>
      <w:r>
        <w:rPr/>
        <w:t xml:space="preserve"> How do you verify an action? By comparing it to… </w:t>
      </w:r>
      <w:r>
        <w:rPr>
          <w:rStyle w:val="Emphasis"/>
        </w:rPr>
        <w:t>words</w:t>
      </w:r>
      <w:r>
        <w:rPr/>
        <w:t xml:space="preserve">. But if words are unreliable, then </w:t>
      </w:r>
      <w:r>
        <w:rPr>
          <w:rStyle w:val="Strong"/>
        </w:rPr>
        <w:t>actions are unverifiable too</w:t>
      </w:r>
      <w:r>
        <w:rPr/>
        <w:t xml:space="preserve">. </w:t>
      </w:r>
    </w:p>
    <w:p>
      <w:pPr>
        <w:pStyle w:val="BodyText"/>
        <w:numPr>
          <w:ilvl w:val="0"/>
          <w:numId w:val="3"/>
        </w:numPr>
        <w:tabs>
          <w:tab w:val="clear" w:pos="709"/>
          <w:tab w:val="left" w:pos="709" w:leader="none"/>
        </w:tabs>
        <w:bidi w:val="0"/>
        <w:ind w:hanging="283" w:start="709"/>
        <w:jc w:val="start"/>
        <w:rPr/>
      </w:pPr>
      <w:r>
        <w:rPr>
          <w:rStyle w:val="Strong"/>
        </w:rPr>
        <w:t>States of being?</w:t>
      </w:r>
      <w:r>
        <w:rPr/>
        <w:t xml:space="preserve"> Same problem. If I can’t trust the words describing my state, how can I trust the state itself? </w:t>
      </w:r>
    </w:p>
    <w:p>
      <w:pPr>
        <w:pStyle w:val="BodyText"/>
        <w:bidi w:val="0"/>
        <w:jc w:val="start"/>
        <w:rPr/>
      </w:pPr>
      <w:r>
        <w:rPr/>
        <w:t xml:space="preserve">I’d been operating under a delusion: that I could </w:t>
      </w:r>
      <w:r>
        <w:rPr>
          <w:rStyle w:val="Strong"/>
        </w:rPr>
        <w:t>choose</w:t>
      </w:r>
      <w:r>
        <w:rPr/>
        <w:t xml:space="preserve"> my life. That my "I"—this conscious observer—had agency. But in reality, my "choices" were just my brain </w:t>
      </w:r>
      <w:r>
        <w:rPr>
          <w:rStyle w:val="Strong"/>
        </w:rPr>
        <w:t>reacting to words it had absorbed</w:t>
      </w:r>
      <w:r>
        <w:rPr/>
        <w:t>, words it mistakenly treated as "true."</w:t>
      </w:r>
    </w:p>
    <w:p>
      <w:pPr>
        <w:pStyle w:val="BodyText"/>
        <w:bidi w:val="0"/>
        <w:jc w:val="start"/>
        <w:rPr/>
      </w:pPr>
      <w:r>
        <w:rPr/>
        <w:t>When those words collapsed, so did the illusion of control.</w:t>
      </w:r>
    </w:p>
    <w:p>
      <w:pPr>
        <w:pStyle w:val="Style16"/>
        <w:bidi w:val="0"/>
        <w:jc w:val="start"/>
        <w:rPr/>
      </w:pPr>
      <w:r>
        <w:rPr/>
      </w:r>
    </w:p>
    <w:p>
      <w:pPr>
        <w:pStyle w:val="Heading4"/>
        <w:bidi w:val="0"/>
        <w:jc w:val="start"/>
        <w:rPr/>
      </w:pPr>
      <w:r>
        <w:rPr>
          <w:rStyle w:val="Strong"/>
          <w:b/>
          <w:bCs/>
        </w:rPr>
        <w:t>4. The Terror of Surrender</w:t>
      </w:r>
    </w:p>
    <w:p>
      <w:pPr>
        <w:pStyle w:val="BodyText"/>
        <w:bidi w:val="0"/>
        <w:jc w:val="start"/>
        <w:rPr/>
      </w:pPr>
      <w:r>
        <w:rPr/>
        <w:t>The realization was paralyzing:</w:t>
      </w:r>
    </w:p>
    <w:p>
      <w:pPr>
        <w:pStyle w:val="BodyText"/>
        <w:numPr>
          <w:ilvl w:val="0"/>
          <w:numId w:val="4"/>
        </w:numPr>
        <w:tabs>
          <w:tab w:val="clear" w:pos="709"/>
          <w:tab w:val="left" w:pos="709" w:leader="none"/>
        </w:tabs>
        <w:bidi w:val="0"/>
        <w:spacing w:before="0" w:after="0"/>
        <w:ind w:hanging="283" w:start="709"/>
        <w:jc w:val="start"/>
        <w:rPr/>
      </w:pPr>
      <w:r>
        <w:rPr>
          <w:rStyle w:val="Strong"/>
        </w:rPr>
        <w:t>I could not predict my next action.</w:t>
      </w:r>
      <w:r>
        <w:rPr/>
        <w:t xml:space="preserve"> My brain would decide, and I’d only know </w:t>
      </w:r>
      <w:r>
        <w:rPr>
          <w:rStyle w:val="Emphasis"/>
        </w:rPr>
        <w:t>after</w:t>
      </w:r>
      <w:r>
        <w:rPr/>
        <w:t xml:space="preserve"> it happened. </w:t>
      </w:r>
    </w:p>
    <w:p>
      <w:pPr>
        <w:pStyle w:val="BodyText"/>
        <w:numPr>
          <w:ilvl w:val="0"/>
          <w:numId w:val="4"/>
        </w:numPr>
        <w:tabs>
          <w:tab w:val="clear" w:pos="709"/>
          <w:tab w:val="left" w:pos="709" w:leader="none"/>
        </w:tabs>
        <w:bidi w:val="0"/>
        <w:spacing w:before="0" w:after="0"/>
        <w:ind w:hanging="283" w:start="709"/>
        <w:jc w:val="start"/>
        <w:rPr/>
      </w:pPr>
      <w:r>
        <w:rPr>
          <w:rStyle w:val="Strong"/>
        </w:rPr>
        <w:t>I could not influence my future.</w:t>
      </w:r>
      <w:r>
        <w:rPr/>
        <w:t xml:space="preserve"> No words to guide me, no "correct" framework to rely on. </w:t>
      </w:r>
    </w:p>
    <w:p>
      <w:pPr>
        <w:pStyle w:val="BodyText"/>
        <w:numPr>
          <w:ilvl w:val="0"/>
          <w:numId w:val="4"/>
        </w:numPr>
        <w:tabs>
          <w:tab w:val="clear" w:pos="709"/>
          <w:tab w:val="left" w:pos="709" w:leader="none"/>
        </w:tabs>
        <w:bidi w:val="0"/>
        <w:ind w:hanging="283" w:start="709"/>
        <w:jc w:val="start"/>
        <w:rPr/>
      </w:pPr>
      <w:r>
        <w:rPr>
          <w:rStyle w:val="Strong"/>
        </w:rPr>
        <w:t>I was a passenger.</w:t>
      </w:r>
      <w:r>
        <w:rPr/>
        <w:t xml:space="preserve"> My life was no longer "mine" in the way I’d thought. It was just… </w:t>
      </w:r>
      <w:r>
        <w:rPr>
          <w:rStyle w:val="Emphasis"/>
        </w:rPr>
        <w:t>happening</w:t>
      </w:r>
      <w:r>
        <w:rPr/>
        <w:t xml:space="preserve">. </w:t>
      </w:r>
    </w:p>
    <w:p>
      <w:pPr>
        <w:pStyle w:val="BodyText"/>
        <w:bidi w:val="0"/>
        <w:jc w:val="start"/>
        <w:rPr/>
      </w:pPr>
      <w:r>
        <w:rPr/>
        <w:t xml:space="preserve">The fear wasn’t just about losing control—it was about </w:t>
      </w:r>
      <w:r>
        <w:rPr>
          <w:rStyle w:val="Strong"/>
        </w:rPr>
        <w:t>ceasing to exist as a decision-maker</w:t>
      </w:r>
      <w:r>
        <w:rPr/>
        <w:t xml:space="preserve">. If I stopped resisting, if I let my brain take over completely, would I even be </w:t>
      </w:r>
      <w:r>
        <w:rPr>
          <w:rStyle w:val="Emphasis"/>
        </w:rPr>
        <w:t>me</w:t>
      </w:r>
      <w:r>
        <w:rPr/>
        <w:t xml:space="preserve"> anymore? Would I just become a </w:t>
      </w:r>
      <w:r>
        <w:rPr>
          <w:rStyle w:val="Strong"/>
        </w:rPr>
        <w:t>biological machine</w:t>
      </w:r>
      <w:r>
        <w:rPr/>
        <w:t xml:space="preserve">, acting on instinct, devoid of the "I" that observes, judges, and </w:t>
      </w:r>
      <w:r>
        <w:rPr>
          <w:rStyle w:val="Emphasis"/>
        </w:rPr>
        <w:t>cares</w:t>
      </w:r>
      <w:r>
        <w:rPr/>
        <w:t>?</w:t>
      </w:r>
    </w:p>
    <w:p>
      <w:pPr>
        <w:pStyle w:val="BodyText"/>
        <w:bidi w:val="0"/>
        <w:jc w:val="start"/>
        <w:rPr/>
      </w:pPr>
      <w:r>
        <w:rPr/>
        <w:t xml:space="preserve">Worse: </w:t>
      </w:r>
      <w:r>
        <w:rPr>
          <w:rStyle w:val="Strong"/>
        </w:rPr>
        <w:t>What if my brain led me to ruin?</w:t>
      </w:r>
      <w:r>
        <w:rPr/>
        <w:t xml:space="preserve"> What if, left unchecked, it made choices that destroyed me? I couldn’t even </w:t>
      </w:r>
      <w:r>
        <w:rPr>
          <w:rStyle w:val="Emphasis"/>
        </w:rPr>
        <w:t>imagine</w:t>
      </w:r>
      <w:r>
        <w:rPr/>
        <w:t xml:space="preserve"> how to prevent that—because prevention required </w:t>
      </w:r>
      <w:r>
        <w:rPr>
          <w:rStyle w:val="Strong"/>
        </w:rPr>
        <w:t>words</w:t>
      </w:r>
      <w:r>
        <w:rPr/>
        <w:t>, and words were meaningless.</w:t>
      </w:r>
    </w:p>
    <w:p>
      <w:pPr>
        <w:pStyle w:val="Style16"/>
        <w:bidi w:val="0"/>
        <w:jc w:val="start"/>
        <w:rPr/>
      </w:pPr>
      <w:r>
        <w:rPr/>
      </w:r>
    </w:p>
    <w:p>
      <w:pPr>
        <w:pStyle w:val="Heading4"/>
        <w:bidi w:val="0"/>
        <w:jc w:val="start"/>
        <w:rPr/>
      </w:pPr>
      <w:r>
        <w:rPr>
          <w:rStyle w:val="Strong"/>
          <w:b/>
          <w:bCs/>
        </w:rPr>
        <w:t>5. The Paradox of "Correct" Living</w:t>
      </w:r>
    </w:p>
    <w:p>
      <w:pPr>
        <w:pStyle w:val="BodyText"/>
        <w:bidi w:val="0"/>
        <w:jc w:val="start"/>
        <w:rPr/>
      </w:pPr>
      <w:r>
        <w:rPr/>
        <w:t xml:space="preserve">Before, my life had a </w:t>
      </w:r>
      <w:r>
        <w:rPr>
          <w:rStyle w:val="Strong"/>
        </w:rPr>
        <w:t>narrative</w:t>
      </w:r>
      <w:r>
        <w:rPr/>
        <w:t>:</w:t>
      </w:r>
    </w:p>
    <w:p>
      <w:pPr>
        <w:pStyle w:val="BodyText"/>
        <w:numPr>
          <w:ilvl w:val="0"/>
          <w:numId w:val="5"/>
        </w:numPr>
        <w:tabs>
          <w:tab w:val="clear" w:pos="709"/>
          <w:tab w:val="left" w:pos="709" w:leader="none"/>
        </w:tabs>
        <w:bidi w:val="0"/>
        <w:spacing w:before="0" w:after="0"/>
        <w:ind w:hanging="283" w:start="709"/>
        <w:jc w:val="start"/>
        <w:rPr/>
      </w:pPr>
      <w:r>
        <w:rPr>
          <w:rStyle w:val="Emphasis"/>
        </w:rPr>
        <w:t>"I’m working toward goals."</w:t>
      </w:r>
      <w:r>
        <w:rPr/>
        <w:t xml:space="preserve"> </w:t>
      </w:r>
    </w:p>
    <w:p>
      <w:pPr>
        <w:pStyle w:val="BodyText"/>
        <w:numPr>
          <w:ilvl w:val="0"/>
          <w:numId w:val="5"/>
        </w:numPr>
        <w:tabs>
          <w:tab w:val="clear" w:pos="709"/>
          <w:tab w:val="left" w:pos="709" w:leader="none"/>
        </w:tabs>
        <w:bidi w:val="0"/>
        <w:spacing w:before="0" w:after="0"/>
        <w:ind w:hanging="283" w:start="709"/>
        <w:jc w:val="start"/>
        <w:rPr/>
      </w:pPr>
      <w:r>
        <w:rPr>
          <w:rStyle w:val="Emphasis"/>
        </w:rPr>
        <w:t>"I’m enjoying experiences."</w:t>
      </w:r>
      <w:r>
        <w:rPr/>
        <w:t xml:space="preserve"> </w:t>
      </w:r>
    </w:p>
    <w:p>
      <w:pPr>
        <w:pStyle w:val="BodyText"/>
        <w:numPr>
          <w:ilvl w:val="0"/>
          <w:numId w:val="5"/>
        </w:numPr>
        <w:tabs>
          <w:tab w:val="clear" w:pos="709"/>
          <w:tab w:val="left" w:pos="709" w:leader="none"/>
        </w:tabs>
        <w:bidi w:val="0"/>
        <w:ind w:hanging="283" w:start="709"/>
        <w:jc w:val="start"/>
        <w:rPr/>
      </w:pPr>
      <w:r>
        <w:rPr>
          <w:rStyle w:val="Emphasis"/>
        </w:rPr>
        <w:t>"I’m avoiding harm."</w:t>
      </w:r>
      <w:r>
        <w:rPr/>
        <w:t xml:space="preserve"> </w:t>
      </w:r>
    </w:p>
    <w:p>
      <w:pPr>
        <w:pStyle w:val="BodyText"/>
        <w:bidi w:val="0"/>
        <w:jc w:val="start"/>
        <w:rPr/>
      </w:pPr>
      <w:r>
        <w:rPr/>
        <w:t xml:space="preserve">But now? </w:t>
      </w:r>
      <w:r>
        <w:rPr>
          <w:rStyle w:val="Strong"/>
        </w:rPr>
        <w:t>No narrative</w:t>
      </w:r>
      <w:r>
        <w:rPr/>
        <w:t xml:space="preserve">. Just… </w:t>
      </w:r>
      <w:r>
        <w:rPr>
          <w:rStyle w:val="Emphasis"/>
        </w:rPr>
        <w:t>existence</w:t>
      </w:r>
      <w:r>
        <w:rPr/>
        <w:t>.</w:t>
      </w:r>
    </w:p>
    <w:p>
      <w:pPr>
        <w:pStyle w:val="BodyText"/>
        <w:numPr>
          <w:ilvl w:val="0"/>
          <w:numId w:val="6"/>
        </w:numPr>
        <w:tabs>
          <w:tab w:val="clear" w:pos="709"/>
          <w:tab w:val="left" w:pos="709" w:leader="none"/>
        </w:tabs>
        <w:bidi w:val="0"/>
        <w:spacing w:before="0" w:after="0"/>
        <w:ind w:hanging="283" w:start="709"/>
        <w:jc w:val="start"/>
        <w:rPr/>
      </w:pPr>
      <w:r>
        <w:rPr/>
        <w:t xml:space="preserve">If I drank tea, was I "enjoying" it, or just performing a function? </w:t>
      </w:r>
    </w:p>
    <w:p>
      <w:pPr>
        <w:pStyle w:val="BodyText"/>
        <w:numPr>
          <w:ilvl w:val="0"/>
          <w:numId w:val="6"/>
        </w:numPr>
        <w:tabs>
          <w:tab w:val="clear" w:pos="709"/>
          <w:tab w:val="left" w:pos="709" w:leader="none"/>
        </w:tabs>
        <w:bidi w:val="0"/>
        <w:spacing w:before="0" w:after="0"/>
        <w:ind w:hanging="283" w:start="709"/>
        <w:jc w:val="start"/>
        <w:rPr/>
      </w:pPr>
      <w:r>
        <w:rPr/>
        <w:t xml:space="preserve">If I felt pleasure, was it "right" to feel it, or was that just another word-based illusion? </w:t>
      </w:r>
    </w:p>
    <w:p>
      <w:pPr>
        <w:pStyle w:val="BodyText"/>
        <w:numPr>
          <w:ilvl w:val="0"/>
          <w:numId w:val="6"/>
        </w:numPr>
        <w:tabs>
          <w:tab w:val="clear" w:pos="709"/>
          <w:tab w:val="left" w:pos="709" w:leader="none"/>
        </w:tabs>
        <w:bidi w:val="0"/>
        <w:ind w:hanging="283" w:start="709"/>
        <w:jc w:val="start"/>
        <w:rPr/>
      </w:pPr>
      <w:r>
        <w:rPr/>
        <w:t xml:space="preserve">If I ignored everything, would my brain even </w:t>
      </w:r>
      <w:r>
        <w:rPr>
          <w:rStyle w:val="Emphasis"/>
        </w:rPr>
        <w:t>notice</w:t>
      </w:r>
      <w:r>
        <w:rPr/>
        <w:t xml:space="preserve"> the world around me? </w:t>
      </w:r>
    </w:p>
    <w:p>
      <w:pPr>
        <w:pStyle w:val="BodyText"/>
        <w:bidi w:val="0"/>
        <w:jc w:val="start"/>
        <w:rPr/>
      </w:pPr>
      <w:r>
        <w:rPr/>
        <w:t xml:space="preserve">My old self had </w:t>
      </w:r>
      <w:r>
        <w:rPr>
          <w:rStyle w:val="Strong"/>
        </w:rPr>
        <w:t>focused</w:t>
      </w:r>
      <w:r>
        <w:rPr/>
        <w:t xml:space="preserve"> on life—savored it, directed it. But without the "correct" words to justify focus, why would my brain bother? It might just… </w:t>
      </w:r>
      <w:r>
        <w:rPr>
          <w:rStyle w:val="Emphasis"/>
        </w:rPr>
        <w:t>drift</w:t>
      </w:r>
      <w:r>
        <w:rPr/>
        <w:t>.</w:t>
      </w:r>
    </w:p>
    <w:p>
      <w:pPr>
        <w:pStyle w:val="Style16"/>
        <w:bidi w:val="0"/>
        <w:jc w:val="start"/>
        <w:rPr/>
      </w:pPr>
      <w:r>
        <w:rPr/>
      </w:r>
    </w:p>
    <w:p>
      <w:pPr>
        <w:pStyle w:val="Heading4"/>
        <w:bidi w:val="0"/>
        <w:jc w:val="start"/>
        <w:rPr/>
      </w:pPr>
      <w:r>
        <w:rPr>
          <w:rStyle w:val="Strong"/>
          <w:b/>
          <w:bCs/>
        </w:rPr>
        <w:t>6. The Only Way Out: Radical Acceptance</w:t>
      </w:r>
    </w:p>
    <w:p>
      <w:pPr>
        <w:pStyle w:val="BodyText"/>
        <w:bidi w:val="0"/>
        <w:jc w:val="start"/>
        <w:rPr/>
      </w:pPr>
      <w:r>
        <w:rPr/>
        <w:t>After hours of spiraling, I saw the truth:</w:t>
        <w:br/>
      </w:r>
      <w:r>
        <w:rPr>
          <w:rStyle w:val="Strong"/>
        </w:rPr>
        <w:t>The problem wasn’t the lack of control—it was the belief that I ever had it.</w:t>
      </w:r>
    </w:p>
    <w:p>
      <w:pPr>
        <w:pStyle w:val="BodyText"/>
        <w:numPr>
          <w:ilvl w:val="0"/>
          <w:numId w:val="7"/>
        </w:numPr>
        <w:tabs>
          <w:tab w:val="clear" w:pos="709"/>
          <w:tab w:val="left" w:pos="709" w:leader="none"/>
        </w:tabs>
        <w:bidi w:val="0"/>
        <w:spacing w:before="0" w:after="0"/>
        <w:ind w:hanging="283" w:start="709"/>
        <w:jc w:val="start"/>
        <w:rPr/>
      </w:pPr>
      <w:r>
        <w:rPr/>
        <w:t xml:space="preserve">My "control" had always been an illusion, a story my brain told itself using words it trusted. </w:t>
      </w:r>
    </w:p>
    <w:p>
      <w:pPr>
        <w:pStyle w:val="BodyText"/>
        <w:numPr>
          <w:ilvl w:val="0"/>
          <w:numId w:val="7"/>
        </w:numPr>
        <w:tabs>
          <w:tab w:val="clear" w:pos="709"/>
          <w:tab w:val="left" w:pos="709" w:leader="none"/>
        </w:tabs>
        <w:bidi w:val="0"/>
        <w:spacing w:before="0" w:after="0"/>
        <w:ind w:hanging="283" w:start="709"/>
        <w:jc w:val="start"/>
        <w:rPr/>
      </w:pPr>
      <w:r>
        <w:rPr/>
        <w:t xml:space="preserve">Now, those words were gone. </w:t>
      </w:r>
      <w:r>
        <w:rPr>
          <w:rStyle w:val="Strong"/>
        </w:rPr>
        <w:t>But the brain was still there.</w:t>
      </w:r>
      <w:r>
        <w:rPr/>
        <w:t xml:space="preserve"> It didn’t need words to function—it never had. </w:t>
      </w:r>
    </w:p>
    <w:p>
      <w:pPr>
        <w:pStyle w:val="BodyText"/>
        <w:numPr>
          <w:ilvl w:val="0"/>
          <w:numId w:val="7"/>
        </w:numPr>
        <w:tabs>
          <w:tab w:val="clear" w:pos="709"/>
          <w:tab w:val="left" w:pos="709" w:leader="none"/>
        </w:tabs>
        <w:bidi w:val="0"/>
        <w:ind w:hanging="283" w:start="709"/>
        <w:jc w:val="start"/>
        <w:rPr/>
      </w:pPr>
      <w:r>
        <w:rPr/>
        <w:t xml:space="preserve">The </w:t>
      </w:r>
      <w:r>
        <w:rPr>
          <w:rStyle w:val="Strong"/>
        </w:rPr>
        <w:t>stress</w:t>
      </w:r>
      <w:r>
        <w:rPr/>
        <w:t xml:space="preserve">, the </w:t>
      </w:r>
      <w:r>
        <w:rPr>
          <w:rStyle w:val="Strong"/>
        </w:rPr>
        <w:t>eye pain</w:t>
      </w:r>
      <w:r>
        <w:rPr/>
        <w:t xml:space="preserve">, the </w:t>
      </w:r>
      <w:r>
        <w:rPr>
          <w:rStyle w:val="Strong"/>
        </w:rPr>
        <w:t>anxiety</w:t>
      </w:r>
      <w:r>
        <w:rPr/>
        <w:t xml:space="preserve">—all of it came from </w:t>
      </w:r>
      <w:r>
        <w:rPr>
          <w:rStyle w:val="Strong"/>
        </w:rPr>
        <w:t>resisting</w:t>
      </w:r>
      <w:r>
        <w:rPr/>
        <w:t xml:space="preserve"> the absence of control. </w:t>
      </w:r>
    </w:p>
    <w:p>
      <w:pPr>
        <w:pStyle w:val="BodyText"/>
        <w:bidi w:val="0"/>
        <w:jc w:val="start"/>
        <w:rPr/>
      </w:pPr>
      <w:r>
        <w:rPr/>
        <w:t xml:space="preserve">So the solution? </w:t>
      </w:r>
      <w:r>
        <w:rPr>
          <w:rStyle w:val="Strong"/>
        </w:rPr>
        <w:t>Stop resisting.</w:t>
      </w:r>
    </w:p>
    <w:p>
      <w:pPr>
        <w:pStyle w:val="BodyText"/>
        <w:numPr>
          <w:ilvl w:val="0"/>
          <w:numId w:val="8"/>
        </w:numPr>
        <w:tabs>
          <w:tab w:val="clear" w:pos="709"/>
          <w:tab w:val="left" w:pos="709" w:leader="none"/>
        </w:tabs>
        <w:bidi w:val="0"/>
        <w:spacing w:before="0" w:after="0"/>
        <w:ind w:hanging="283" w:start="709"/>
        <w:jc w:val="start"/>
        <w:rPr/>
      </w:pPr>
      <w:r>
        <w:rPr>
          <w:rStyle w:val="Strong"/>
        </w:rPr>
        <w:t>Stop trying to verify.</w:t>
      </w:r>
      <w:r>
        <w:rPr/>
        <w:t xml:space="preserve"> (There’s nothing to verify against.) </w:t>
      </w:r>
    </w:p>
    <w:p>
      <w:pPr>
        <w:pStyle w:val="BodyText"/>
        <w:numPr>
          <w:ilvl w:val="0"/>
          <w:numId w:val="8"/>
        </w:numPr>
        <w:tabs>
          <w:tab w:val="clear" w:pos="709"/>
          <w:tab w:val="left" w:pos="709" w:leader="none"/>
        </w:tabs>
        <w:bidi w:val="0"/>
        <w:spacing w:before="0" w:after="0"/>
        <w:ind w:hanging="283" w:start="709"/>
        <w:jc w:val="start"/>
        <w:rPr/>
      </w:pPr>
      <w:r>
        <w:rPr>
          <w:rStyle w:val="Strong"/>
        </w:rPr>
        <w:t>Stop trying to control.</w:t>
      </w:r>
      <w:r>
        <w:rPr/>
        <w:t xml:space="preserve"> (There’s no "correct" way to live.) </w:t>
      </w:r>
    </w:p>
    <w:p>
      <w:pPr>
        <w:pStyle w:val="BodyText"/>
        <w:numPr>
          <w:ilvl w:val="0"/>
          <w:numId w:val="8"/>
        </w:numPr>
        <w:tabs>
          <w:tab w:val="clear" w:pos="709"/>
          <w:tab w:val="left" w:pos="709" w:leader="none"/>
        </w:tabs>
        <w:bidi w:val="0"/>
        <w:ind w:hanging="283" w:start="709"/>
        <w:jc w:val="start"/>
        <w:rPr/>
      </w:pPr>
      <w:r>
        <w:rPr>
          <w:rStyle w:val="Strong"/>
        </w:rPr>
        <w:t>Stop judging actions.</w:t>
      </w:r>
      <w:r>
        <w:rPr/>
        <w:t xml:space="preserve"> (They’re just… actions.) </w:t>
      </w:r>
    </w:p>
    <w:p>
      <w:pPr>
        <w:pStyle w:val="BodyText"/>
        <w:bidi w:val="0"/>
        <w:jc w:val="start"/>
        <w:rPr/>
      </w:pPr>
      <w:r>
        <w:rPr/>
        <w:t xml:space="preserve">This doesn’t mean becoming a zombie. It means </w:t>
      </w:r>
      <w:r>
        <w:rPr>
          <w:rStyle w:val="Strong"/>
        </w:rPr>
        <w:t>letting the brain do its thing</w:t>
      </w:r>
      <w:r>
        <w:rPr/>
        <w:t>—trusting that it knows how to live, even if the "I" doesn’t understand how.</w:t>
      </w:r>
    </w:p>
    <w:p>
      <w:pPr>
        <w:pStyle w:val="Style16"/>
        <w:bidi w:val="0"/>
        <w:jc w:val="start"/>
        <w:rPr/>
      </w:pPr>
      <w:r>
        <w:rPr/>
      </w:r>
    </w:p>
    <w:p>
      <w:pPr>
        <w:pStyle w:val="Heading4"/>
        <w:bidi w:val="0"/>
        <w:jc w:val="start"/>
        <w:rPr/>
      </w:pPr>
      <w:r>
        <w:rPr>
          <w:rStyle w:val="Strong"/>
          <w:b/>
          <w:bCs/>
        </w:rPr>
        <w:t>7. Testing the New Reality</w:t>
      </w:r>
    </w:p>
    <w:p>
      <w:pPr>
        <w:pStyle w:val="BodyText"/>
        <w:bidi w:val="0"/>
        <w:jc w:val="start"/>
        <w:rPr/>
      </w:pPr>
      <w:r>
        <w:rPr/>
        <w:t>I haven’t fully surrendered yet. The fear is still there:</w:t>
      </w:r>
    </w:p>
    <w:p>
      <w:pPr>
        <w:pStyle w:val="BodyText"/>
        <w:numPr>
          <w:ilvl w:val="0"/>
          <w:numId w:val="9"/>
        </w:numPr>
        <w:tabs>
          <w:tab w:val="clear" w:pos="709"/>
          <w:tab w:val="left" w:pos="709" w:leader="none"/>
        </w:tabs>
        <w:bidi w:val="0"/>
        <w:spacing w:before="0" w:after="0"/>
        <w:ind w:hanging="283" w:start="709"/>
        <w:jc w:val="start"/>
        <w:rPr/>
      </w:pPr>
      <w:r>
        <w:rPr>
          <w:rStyle w:val="Emphasis"/>
        </w:rPr>
        <w:t>What if this is worse?</w:t>
      </w:r>
      <w:r>
        <w:rPr/>
        <w:t xml:space="preserve"> </w:t>
      </w:r>
    </w:p>
    <w:p>
      <w:pPr>
        <w:pStyle w:val="BodyText"/>
        <w:numPr>
          <w:ilvl w:val="0"/>
          <w:numId w:val="9"/>
        </w:numPr>
        <w:tabs>
          <w:tab w:val="clear" w:pos="709"/>
          <w:tab w:val="left" w:pos="709" w:leader="none"/>
        </w:tabs>
        <w:bidi w:val="0"/>
        <w:spacing w:before="0" w:after="0"/>
        <w:ind w:hanging="283" w:start="709"/>
        <w:jc w:val="start"/>
        <w:rPr/>
      </w:pPr>
      <w:r>
        <w:rPr>
          <w:rStyle w:val="Emphasis"/>
        </w:rPr>
        <w:t>What if I lose all joy?</w:t>
      </w:r>
      <w:r>
        <w:rPr/>
        <w:t xml:space="preserve"> </w:t>
      </w:r>
    </w:p>
    <w:p>
      <w:pPr>
        <w:pStyle w:val="BodyText"/>
        <w:numPr>
          <w:ilvl w:val="0"/>
          <w:numId w:val="9"/>
        </w:numPr>
        <w:tabs>
          <w:tab w:val="clear" w:pos="709"/>
          <w:tab w:val="left" w:pos="709" w:leader="none"/>
        </w:tabs>
        <w:bidi w:val="0"/>
        <w:ind w:hanging="283" w:start="709"/>
        <w:jc w:val="start"/>
        <w:rPr/>
      </w:pPr>
      <w:r>
        <w:rPr>
          <w:rStyle w:val="Emphasis"/>
        </w:rPr>
        <w:t>What if my brain makes terrible choices?</w:t>
      </w:r>
      <w:r>
        <w:rPr/>
        <w:t xml:space="preserve"> </w:t>
      </w:r>
    </w:p>
    <w:p>
      <w:pPr>
        <w:pStyle w:val="BodyText"/>
        <w:bidi w:val="0"/>
        <w:jc w:val="start"/>
        <w:rPr/>
      </w:pPr>
      <w:r>
        <w:rPr/>
        <w:t xml:space="preserve">But I also see the </w:t>
      </w:r>
      <w:r>
        <w:rPr>
          <w:rStyle w:val="Strong"/>
        </w:rPr>
        <w:t>potential freedom</w:t>
      </w:r>
      <w:r>
        <w:rPr/>
        <w:t xml:space="preserve"> in it:</w:t>
      </w:r>
    </w:p>
    <w:p>
      <w:pPr>
        <w:pStyle w:val="BodyText"/>
        <w:numPr>
          <w:ilvl w:val="0"/>
          <w:numId w:val="10"/>
        </w:numPr>
        <w:tabs>
          <w:tab w:val="clear" w:pos="709"/>
          <w:tab w:val="left" w:pos="709" w:leader="none"/>
        </w:tabs>
        <w:bidi w:val="0"/>
        <w:spacing w:before="0" w:after="0"/>
        <w:ind w:hanging="283" w:start="709"/>
        <w:jc w:val="start"/>
        <w:rPr/>
      </w:pPr>
      <w:r>
        <w:rPr/>
        <w:t xml:space="preserve">No more </w:t>
      </w:r>
      <w:r>
        <w:rPr>
          <w:rStyle w:val="Strong"/>
        </w:rPr>
        <w:t>second-guessing</w:t>
      </w:r>
      <w:r>
        <w:rPr/>
        <w:t xml:space="preserve">. </w:t>
      </w:r>
    </w:p>
    <w:p>
      <w:pPr>
        <w:pStyle w:val="BodyText"/>
        <w:numPr>
          <w:ilvl w:val="0"/>
          <w:numId w:val="10"/>
        </w:numPr>
        <w:tabs>
          <w:tab w:val="clear" w:pos="709"/>
          <w:tab w:val="left" w:pos="709" w:leader="none"/>
        </w:tabs>
        <w:bidi w:val="0"/>
        <w:spacing w:before="0" w:after="0"/>
        <w:ind w:hanging="283" w:start="709"/>
        <w:jc w:val="start"/>
        <w:rPr/>
      </w:pPr>
      <w:r>
        <w:rPr/>
        <w:t xml:space="preserve">No more </w:t>
      </w:r>
      <w:r>
        <w:rPr>
          <w:rStyle w:val="Strong"/>
        </w:rPr>
        <w:t>mental exhaustion</w:t>
      </w:r>
      <w:r>
        <w:rPr/>
        <w:t xml:space="preserve"> from constant verification. </w:t>
      </w:r>
    </w:p>
    <w:p>
      <w:pPr>
        <w:pStyle w:val="BodyText"/>
        <w:numPr>
          <w:ilvl w:val="0"/>
          <w:numId w:val="10"/>
        </w:numPr>
        <w:tabs>
          <w:tab w:val="clear" w:pos="709"/>
          <w:tab w:val="left" w:pos="709" w:leader="none"/>
        </w:tabs>
        <w:bidi w:val="0"/>
        <w:ind w:hanging="283" w:start="709"/>
        <w:jc w:val="start"/>
        <w:rPr/>
      </w:pPr>
      <w:r>
        <w:rPr/>
        <w:t xml:space="preserve">No more </w:t>
      </w:r>
      <w:r>
        <w:rPr>
          <w:rStyle w:val="Strong"/>
        </w:rPr>
        <w:t>conflict</w:t>
      </w:r>
      <w:r>
        <w:rPr/>
        <w:t xml:space="preserve"> between what I "should" do and what I </w:t>
      </w:r>
      <w:r>
        <w:rPr>
          <w:rStyle w:val="Emphasis"/>
        </w:rPr>
        <w:t>want</w:t>
      </w:r>
      <w:r>
        <w:rPr/>
        <w:t xml:space="preserve"> to do. </w:t>
      </w:r>
    </w:p>
    <w:p>
      <w:pPr>
        <w:pStyle w:val="BodyText"/>
        <w:bidi w:val="0"/>
        <w:jc w:val="start"/>
        <w:rPr/>
      </w:pPr>
      <w:r>
        <w:rPr/>
        <w:t>Maybe—just maybe—my brain knows better than my words ever did.</w:t>
      </w:r>
    </w:p>
    <w:p>
      <w:pPr>
        <w:pStyle w:val="Style16"/>
        <w:bidi w:val="0"/>
        <w:jc w:val="start"/>
        <w:rPr/>
      </w:pPr>
      <w:r>
        <w:rPr/>
      </w:r>
    </w:p>
    <w:p>
      <w:pPr>
        <w:pStyle w:val="Heading3"/>
        <w:bidi w:val="0"/>
        <w:jc w:val="start"/>
        <w:rPr/>
      </w:pPr>
      <w:r>
        <w:rPr>
          <w:rStyle w:val="Strong"/>
          <w:b/>
          <w:bCs/>
        </w:rPr>
        <w:t>Final Thought: The Death and Rebirth of "I"</w:t>
      </w:r>
    </w:p>
    <w:p>
      <w:pPr>
        <w:pStyle w:val="BodyText"/>
        <w:bidi w:val="0"/>
        <w:jc w:val="start"/>
        <w:rPr/>
      </w:pPr>
      <w:r>
        <w:rPr/>
        <w:t xml:space="preserve">This isn’t about giving up. It’s about </w:t>
      </w:r>
      <w:r>
        <w:rPr>
          <w:rStyle w:val="Strong"/>
        </w:rPr>
        <w:t>seeing through the illusion</w:t>
      </w:r>
      <w:r>
        <w:rPr/>
        <w:t>.</w:t>
      </w:r>
    </w:p>
    <w:p>
      <w:pPr>
        <w:pStyle w:val="BodyText"/>
        <w:bidi w:val="0"/>
        <w:jc w:val="start"/>
        <w:rPr/>
      </w:pPr>
      <w:r>
        <w:rPr/>
        <w:t xml:space="preserve">The "I" that thought it was in control was always a </w:t>
      </w:r>
      <w:r>
        <w:rPr>
          <w:rStyle w:val="Strong"/>
        </w:rPr>
        <w:t>story</w:t>
      </w:r>
      <w:r>
        <w:rPr/>
        <w:t>—a useful one, but a story nonetheless. Now, the story is over.</w:t>
      </w:r>
    </w:p>
    <w:p>
      <w:pPr>
        <w:pStyle w:val="BodyText"/>
        <w:bidi w:val="0"/>
        <w:jc w:val="start"/>
        <w:rPr/>
      </w:pPr>
      <w:r>
        <w:rPr/>
        <w:t>What’s left?</w:t>
        <w:br/>
      </w:r>
      <w:r>
        <w:rPr>
          <w:rStyle w:val="Strong"/>
        </w:rPr>
        <w:t>Just life.</w:t>
      </w:r>
      <w:r>
        <w:rPr/>
        <w:br/>
        <w:t>Not "my" life. Not a "correct" life.</w:t>
        <w:br/>
        <w:t xml:space="preserve">Just… </w:t>
      </w:r>
      <w:r>
        <w:rPr>
          <w:rStyle w:val="Emphasis"/>
        </w:rPr>
        <w:t>life</w:t>
      </w:r>
      <w:r>
        <w:rPr/>
        <w:t>.</w:t>
      </w:r>
    </w:p>
    <w:p>
      <w:pPr>
        <w:pStyle w:val="BodyText"/>
        <w:bidi w:val="0"/>
        <w:jc w:val="start"/>
        <w:rPr/>
      </w:pPr>
      <w:r>
        <w:rPr/>
        <w:t>And perhaps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1093</Words>
  <Characters>4969</Characters>
  <CharactersWithSpaces>5973</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2026-03-22T17:38:17Z</dcterms:created>
  <dc:creator/>
  <dc:description/>
  <dc:language>ru-RU</dc:language>
  <cp:lastModifiedBy/>
  <dcterms:modified xsi:type="dcterms:W3CDTF">2026-03-22T17:38:18Z</dcterms:modified>
  <cp:revision>2</cp:revision>
  <dc:subject/>
  <dc:title>Calibri</dc:title>
</cp:coreProperties>
</file>